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B7" w:rsidRPr="00C05B1A" w:rsidRDefault="00DD2CB7" w:rsidP="00DD2CB7">
      <w:pPr>
        <w:tabs>
          <w:tab w:val="left" w:pos="4838"/>
        </w:tabs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t>Wymagania na poszczególne oceny</w:t>
      </w:r>
      <w:r>
        <w:rPr>
          <w:b/>
          <w:color w:val="000000" w:themeColor="text1"/>
          <w:sz w:val="28"/>
          <w:szCs w:val="28"/>
        </w:rPr>
        <w:tab/>
        <w:t>- klasa 6</w:t>
      </w:r>
    </w:p>
    <w:p w:rsidR="00DD2CB7" w:rsidRDefault="00DD2CB7" w:rsidP="00DD2CB7">
      <w:pPr>
        <w:jc w:val="both"/>
      </w:pPr>
    </w:p>
    <w:p w:rsidR="00DD2CB7" w:rsidRDefault="00DD2CB7" w:rsidP="00DD2CB7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:rsidR="00DD2CB7" w:rsidRDefault="00DD2CB7" w:rsidP="00DD2CB7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:rsidR="00DD2CB7" w:rsidRDefault="00DD2CB7" w:rsidP="00DD2CB7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D2CB7" w:rsidTr="0085422B">
        <w:tc>
          <w:tcPr>
            <w:tcW w:w="5000" w:type="pct"/>
            <w:gridSpan w:val="4"/>
          </w:tcPr>
          <w:p w:rsidR="00DD2CB7" w:rsidRPr="004B5F8D" w:rsidRDefault="00DD2CB7" w:rsidP="0085422B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D2CB7" w:rsidTr="0085422B">
        <w:tc>
          <w:tcPr>
            <w:tcW w:w="1244" w:type="pct"/>
          </w:tcPr>
          <w:p w:rsidR="00DD2CB7" w:rsidRPr="004B5F8D" w:rsidRDefault="00DD2CB7" w:rsidP="0085422B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D2CB7" w:rsidRPr="004B5F8D" w:rsidRDefault="00DD2CB7" w:rsidP="0085422B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D2CB7" w:rsidRPr="004B5F8D" w:rsidRDefault="00DD2CB7" w:rsidP="0085422B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D2CB7" w:rsidRPr="004B5F8D" w:rsidRDefault="00DD2CB7" w:rsidP="0085422B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D2CB7" w:rsidTr="0085422B">
        <w:tc>
          <w:tcPr>
            <w:tcW w:w="1244" w:type="pct"/>
          </w:tcPr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rodzaju,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komunikuje się ze znajomymi, korzystając z programu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proofErr w:type="spellStart"/>
            <w:r w:rsidRPr="008E5442">
              <w:rPr>
                <w:sz w:val="18"/>
                <w:szCs w:val="18"/>
              </w:rPr>
              <w:t>OneDrive</w:t>
            </w:r>
            <w:proofErr w:type="spellEnd"/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proste skrypty określające początkowy wygląd sceny,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określające początkowy wygląd duszków umieszczonych na scenie,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zmienne i nadaje im nazwy,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 xml:space="preserve">” oraz „i czekaj”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skrypty, korzystając ze strony https://scratch.mit.edu,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 w:rsidR="00DD2CB7" w:rsidRPr="004B5F8D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zasady </w:t>
            </w:r>
            <w:proofErr w:type="spellStart"/>
            <w:r>
              <w:rPr>
                <w:sz w:val="18"/>
                <w:szCs w:val="18"/>
              </w:rPr>
              <w:t>netykiety</w:t>
            </w:r>
            <w:proofErr w:type="spellEnd"/>
            <w:r>
              <w:rPr>
                <w:sz w:val="18"/>
                <w:szCs w:val="18"/>
              </w:rPr>
              <w:t xml:space="preserve"> podczas korzystania z poczty elektronicznej,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tło sceny,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duszki,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zmieniające wygląd duszka po jego kliknięciu,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przypisujące wartości zmiennym,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sprawdzania, czy zostały spełnione określone warunki,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:rsidR="00DD2CB7" w:rsidRPr="00BE2B9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244" w:type="pct"/>
          </w:tcPr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 skoroszycie,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wyszukiwarki programu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komunikaty,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 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decyzyjny z napisami </w:t>
            </w:r>
            <w:r>
              <w:rPr>
                <w:sz w:val="18"/>
                <w:szCs w:val="18"/>
              </w:rPr>
              <w:lastRenderedPageBreak/>
              <w:t>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wykonywania poleceń w zależności od tego, czy określony warunek został spełniony,</w:t>
            </w:r>
          </w:p>
          <w:p w:rsidR="00DD2CB7" w:rsidRPr="00774A69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:rsidR="00DD2CB7" w:rsidRPr="001347AA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nazwy arkuszy w skoroszycie,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 xml:space="preserve"> na komputerze i loguje się do niego za pomocą utworzonego wcześniej konta,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 xml:space="preserve"> koleżankom i kolegom oraz współpracuje z nimi podczas edycji dokumentów,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wyszukujące najmniejszą i największą liczbę w danym zbiorze,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modyfikuje projekty znalezione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D2CB7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dostosowuje stopień krycia warstw obrazów, aby uzyskać określone efekty,</w:t>
            </w:r>
          </w:p>
          <w:p w:rsidR="00DD2CB7" w:rsidRPr="004B5F8D" w:rsidRDefault="00DD2CB7" w:rsidP="00DD2CB7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:rsidR="00DD2CB7" w:rsidRDefault="00DD2CB7" w:rsidP="00DD2CB7">
      <w:pPr>
        <w:jc w:val="both"/>
      </w:pPr>
    </w:p>
    <w:p w:rsidR="00CA1BD3" w:rsidRDefault="00CA1BD3"/>
    <w:sectPr w:rsidR="00CA1BD3" w:rsidSect="004B5F8D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65" w:rsidRDefault="000E3465" w:rsidP="00A719B9">
      <w:r>
        <w:separator/>
      </w:r>
    </w:p>
  </w:endnote>
  <w:endnote w:type="continuationSeparator" w:id="0">
    <w:p w:rsidR="000E3465" w:rsidRDefault="000E3465" w:rsidP="00A7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615BD" w:rsidRDefault="000E346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65" w:rsidRDefault="000E3465" w:rsidP="00A719B9">
      <w:r>
        <w:separator/>
      </w:r>
    </w:p>
  </w:footnote>
  <w:footnote w:type="continuationSeparator" w:id="0">
    <w:p w:rsidR="000E3465" w:rsidRDefault="000E3465" w:rsidP="00A7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CB7"/>
    <w:rsid w:val="000E3465"/>
    <w:rsid w:val="00A719B9"/>
    <w:rsid w:val="00CA1BD3"/>
    <w:rsid w:val="00D36089"/>
    <w:rsid w:val="00DD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B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CB7"/>
    <w:pPr>
      <w:ind w:left="720"/>
      <w:contextualSpacing/>
    </w:pPr>
  </w:style>
  <w:style w:type="table" w:styleId="Tabela-Siatka">
    <w:name w:val="Table Grid"/>
    <w:basedOn w:val="Standardowy"/>
    <w:uiPriority w:val="39"/>
    <w:rsid w:val="00DD2C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Kasia</cp:lastModifiedBy>
  <cp:revision>2</cp:revision>
  <dcterms:created xsi:type="dcterms:W3CDTF">2019-09-16T17:56:00Z</dcterms:created>
  <dcterms:modified xsi:type="dcterms:W3CDTF">2019-09-16T17:56:00Z</dcterms:modified>
</cp:coreProperties>
</file>